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408" w:rsidRPr="00B04408" w:rsidRDefault="00B04408" w:rsidP="00B04408">
      <w:pPr>
        <w:jc w:val="center"/>
        <w:rPr>
          <w:b/>
          <w:sz w:val="20"/>
          <w:szCs w:val="20"/>
        </w:rPr>
      </w:pPr>
      <w:r w:rsidRPr="00B04408">
        <w:rPr>
          <w:b/>
          <w:sz w:val="20"/>
          <w:szCs w:val="20"/>
        </w:rPr>
        <w:t>Uchwała nr 3</w:t>
      </w:r>
    </w:p>
    <w:p w:rsidR="00B04408" w:rsidRPr="00B04408" w:rsidRDefault="00B04408" w:rsidP="00B04408">
      <w:pPr>
        <w:jc w:val="center"/>
        <w:rPr>
          <w:b/>
          <w:sz w:val="20"/>
          <w:szCs w:val="20"/>
        </w:rPr>
      </w:pPr>
      <w:r w:rsidRPr="00B04408">
        <w:rPr>
          <w:b/>
          <w:sz w:val="20"/>
          <w:szCs w:val="20"/>
        </w:rPr>
        <w:t xml:space="preserve">Zwyczajnego Walnego Zgromadzenia </w:t>
      </w:r>
    </w:p>
    <w:p w:rsidR="00B04408" w:rsidRPr="00B04408" w:rsidRDefault="00B04408" w:rsidP="00B04408">
      <w:pPr>
        <w:jc w:val="center"/>
        <w:rPr>
          <w:b/>
          <w:sz w:val="20"/>
          <w:szCs w:val="20"/>
        </w:rPr>
      </w:pPr>
      <w:r w:rsidRPr="00B04408">
        <w:rPr>
          <w:b/>
          <w:sz w:val="20"/>
          <w:szCs w:val="20"/>
        </w:rPr>
        <w:t xml:space="preserve"> Spółki ENERGOINSTAL S.A. w Katowicach</w:t>
      </w:r>
    </w:p>
    <w:p w:rsidR="00B04408" w:rsidRPr="00B04408" w:rsidRDefault="00B04408" w:rsidP="00B04408">
      <w:pPr>
        <w:jc w:val="center"/>
        <w:rPr>
          <w:b/>
          <w:sz w:val="20"/>
          <w:szCs w:val="20"/>
        </w:rPr>
      </w:pPr>
      <w:r w:rsidRPr="00B04408">
        <w:rPr>
          <w:b/>
          <w:sz w:val="20"/>
          <w:szCs w:val="20"/>
        </w:rPr>
        <w:t>z dnia 23.06.2021r.</w:t>
      </w:r>
    </w:p>
    <w:p w:rsidR="00B04408" w:rsidRPr="00B04408" w:rsidRDefault="00B04408" w:rsidP="00B04408">
      <w:pPr>
        <w:jc w:val="center"/>
        <w:rPr>
          <w:b/>
          <w:sz w:val="20"/>
          <w:szCs w:val="20"/>
        </w:rPr>
      </w:pPr>
      <w:r w:rsidRPr="00B04408">
        <w:rPr>
          <w:b/>
          <w:sz w:val="20"/>
          <w:szCs w:val="20"/>
        </w:rPr>
        <w:t>w sprawie przyjęcia porządku obrad</w:t>
      </w:r>
    </w:p>
    <w:p w:rsidR="00B04408" w:rsidRDefault="00B04408" w:rsidP="00B04408">
      <w:pPr>
        <w:rPr>
          <w:b/>
        </w:rPr>
      </w:pPr>
    </w:p>
    <w:p w:rsidR="00B04408" w:rsidRPr="00B04408" w:rsidRDefault="00B04408" w:rsidP="00B04408">
      <w:pPr>
        <w:rPr>
          <w:sz w:val="20"/>
          <w:szCs w:val="20"/>
        </w:rPr>
      </w:pPr>
      <w:r w:rsidRPr="00B04408">
        <w:rPr>
          <w:sz w:val="20"/>
          <w:szCs w:val="20"/>
        </w:rPr>
        <w:t>Zwyczajne Walne Zgromadzenie ENERGOINSTAL S.A. z siedzibą w Katowicach postanawia przyjąć następujący porządek obrad: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</w:rPr>
      </w:pPr>
      <w:r w:rsidRPr="00B04408">
        <w:rPr>
          <w:sz w:val="20"/>
          <w:szCs w:val="20"/>
        </w:rPr>
        <w:t>Otwarcie Zwyczajnego Walnego Zgromadzenia.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rFonts w:asciiTheme="minorHAnsi" w:hAnsiTheme="minorHAnsi" w:cstheme="minorBidi"/>
          <w:sz w:val="20"/>
          <w:szCs w:val="20"/>
          <w:lang w:eastAsia="en-US"/>
        </w:rPr>
      </w:pPr>
      <w:r w:rsidRPr="00B04408">
        <w:rPr>
          <w:rFonts w:asciiTheme="minorHAnsi" w:hAnsiTheme="minorHAnsi" w:cstheme="minorBidi"/>
          <w:sz w:val="20"/>
          <w:szCs w:val="20"/>
          <w:lang w:eastAsia="en-US"/>
        </w:rPr>
        <w:t>Wybór Przewodniczącego Walnego Zgromadzenia.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Stwierdzenie prawidłowości zwołania Walnego Zgromadzenia i jego zdolności do podejmowania uchwał.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Wybór Komisji Skrutacyjnej.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Przyjęcie porządku obrad Zwyczajnego Walnego Zgromadzenia.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Przedstawienie przez Zarząd sprawozdania finansowego za rok 2020 oraz opinii biegłego rewidenta.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Przedstawienie przez Zarząd sprawozdania z działalności Spółki w 2020r.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Przedstawienie przez Radę Nadzorczą oceny działalności Spółki w 2020r.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Rozpatrzenie i zatwierdzenie sprawozdania Zarządu z działalności Spółki oraz sprawozdania finansowego za 2020r.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Przedstawienie sprawozdania Rady Nadzorczej z działalności w 2020r. i jego zatwierdzenie.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 xml:space="preserve">Podjęcie uchwały o pokryciu straty za 2020r. 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Podjęcie uchwał w sprawie udzielenia absolutorium członkom Zarządu Spółki z wykonania przez nich obowiązków w 2020r.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Podjęcie uchwał w sprawie udzielenia absolutorium członkom Rady Nadzorczej Spółki z wykonania przez nich obowiązków w 2020r.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Rozpatrzenie i zatwierdzenie sprawozdania finansowego grupy kapitałowej ENERGOINSTAL S.A. za 2020r.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Rozpatrzenie i zatwierdzenie sprawozdania Zarządu z działalności grupy kapitałowej ENERGOINSTAL S.A. za 2020r.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Podjęcie uchwały w sprawie zaopiniowania Sprawozdania o wynagrodzeniach Członków Zarządu i Rady Nadzorczej ENERGOINSTAL S.A. za lata 2019-2020.</w:t>
      </w:r>
    </w:p>
    <w:p w:rsidR="00B04408" w:rsidRPr="00B04408" w:rsidRDefault="00B04408" w:rsidP="00B04408">
      <w:pPr>
        <w:numPr>
          <w:ilvl w:val="0"/>
          <w:numId w:val="1"/>
        </w:numPr>
        <w:tabs>
          <w:tab w:val="num" w:pos="644"/>
        </w:tabs>
        <w:ind w:left="644"/>
        <w:rPr>
          <w:sz w:val="20"/>
          <w:szCs w:val="20"/>
          <w:lang w:eastAsia="en-US"/>
        </w:rPr>
      </w:pPr>
      <w:r w:rsidRPr="00B04408">
        <w:rPr>
          <w:sz w:val="20"/>
          <w:szCs w:val="20"/>
          <w:lang w:eastAsia="en-US"/>
        </w:rPr>
        <w:t>Zamknięcie obrad Zwyczajnego Walnego Zgromadzenia.</w:t>
      </w:r>
    </w:p>
    <w:p w:rsidR="00B04408" w:rsidRDefault="00B04408" w:rsidP="00B04408">
      <w:pPr>
        <w:tabs>
          <w:tab w:val="left" w:pos="5550"/>
        </w:tabs>
      </w:pP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B04408" w:rsidTr="003E71C8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08" w:rsidRDefault="00B04408" w:rsidP="003E71C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04408" w:rsidRPr="00B04408" w:rsidRDefault="00B04408" w:rsidP="003E71C8">
            <w:pPr>
              <w:ind w:left="102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B04408">
              <w:rPr>
                <w:rFonts w:ascii="Tahoma" w:hAnsi="Tahoma" w:cs="Tahoma"/>
                <w:sz w:val="20"/>
                <w:szCs w:val="20"/>
                <w:lang w:eastAsia="en-US"/>
              </w:rPr>
              <w:t>Instrukcja Akcjonariusza dla Pełnomocników :</w:t>
            </w:r>
          </w:p>
          <w:p w:rsidR="00B04408" w:rsidRPr="00B04408" w:rsidRDefault="00B04408" w:rsidP="00B04408">
            <w:pPr>
              <w:ind w:left="102" w:firstLine="708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B04408" w:rsidRPr="00B04408" w:rsidRDefault="00B04408" w:rsidP="003E71C8">
            <w:pPr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:rsidR="00B04408" w:rsidRPr="00B04408" w:rsidRDefault="00B04408" w:rsidP="00B04408">
            <w:pPr>
              <w:ind w:left="102"/>
              <w:jc w:val="both"/>
              <w:rPr>
                <w:rFonts w:ascii="Tahoma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eastAsia="en-US"/>
              </w:rPr>
              <w:t>Oddane</w:t>
            </w:r>
          </w:p>
        </w:tc>
      </w:tr>
      <w:tr w:rsidR="00B04408" w:rsidTr="003E71C8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B04408" w:rsidRDefault="00B04408" w:rsidP="003E71C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B04408" w:rsidRDefault="00B04408" w:rsidP="00B04408">
      <w:pPr>
        <w:jc w:val="both"/>
        <w:rPr>
          <w:rFonts w:ascii="Tahoma" w:hAnsi="Tahoma" w:cs="Tahoma"/>
        </w:rPr>
      </w:pPr>
    </w:p>
    <w:p w:rsidR="00B04408" w:rsidRDefault="00B04408" w:rsidP="00B04408">
      <w:pPr>
        <w:jc w:val="both"/>
        <w:rPr>
          <w:rFonts w:ascii="Tahoma" w:hAnsi="Tahoma" w:cs="Tahoma"/>
        </w:rPr>
      </w:pPr>
    </w:p>
    <w:p w:rsidR="00B04408" w:rsidRDefault="00B04408" w:rsidP="00B0440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B04408" w:rsidRDefault="00B04408" w:rsidP="00B0440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B04408" w:rsidRDefault="00B04408" w:rsidP="00B04408">
      <w:pPr>
        <w:jc w:val="both"/>
        <w:rPr>
          <w:rFonts w:ascii="Tahoma" w:hAnsi="Tahoma" w:cs="Tahoma"/>
        </w:rPr>
      </w:pPr>
    </w:p>
    <w:p w:rsidR="00B04408" w:rsidRDefault="00B04408" w:rsidP="00B04408">
      <w:pPr>
        <w:jc w:val="both"/>
        <w:rPr>
          <w:rFonts w:ascii="Tahoma" w:hAnsi="Tahoma" w:cs="Tahoma"/>
        </w:rPr>
      </w:pPr>
    </w:p>
    <w:p w:rsidR="00B04408" w:rsidRDefault="00B04408" w:rsidP="00B0440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B04408" w:rsidRDefault="00B04408" w:rsidP="00B0440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B04408" w:rsidRDefault="00B04408" w:rsidP="00B04408"/>
    <w:p w:rsidR="00B04408" w:rsidRDefault="00B04408" w:rsidP="00B04408"/>
    <w:p w:rsidR="00B04408" w:rsidRDefault="00B04408" w:rsidP="00B04408"/>
    <w:p w:rsidR="00B04408" w:rsidRDefault="00B04408" w:rsidP="00B04408"/>
    <w:p w:rsidR="00B04408" w:rsidRDefault="00B04408" w:rsidP="00B04408"/>
    <w:p w:rsidR="00B04408" w:rsidRDefault="00B04408" w:rsidP="00B04408"/>
    <w:p w:rsidR="00351B6E" w:rsidRDefault="00B04408"/>
    <w:sectPr w:rsidR="00351B6E" w:rsidSect="00D263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2FED"/>
    <w:multiLevelType w:val="hybridMultilevel"/>
    <w:tmpl w:val="CBC01764"/>
    <w:lvl w:ilvl="0" w:tplc="0415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04408"/>
    <w:rsid w:val="008778F7"/>
    <w:rsid w:val="009165E3"/>
    <w:rsid w:val="00B04408"/>
    <w:rsid w:val="00D26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4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044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9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1806</Characters>
  <Application>Microsoft Office Word</Application>
  <DocSecurity>0</DocSecurity>
  <Lines>15</Lines>
  <Paragraphs>4</Paragraphs>
  <ScaleCrop>false</ScaleCrop>
  <Company>Energoinstal SA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2021-05-24T09:18:00Z</dcterms:created>
  <dcterms:modified xsi:type="dcterms:W3CDTF">2021-05-24T09:20:00Z</dcterms:modified>
</cp:coreProperties>
</file>